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Python Web Developer with 11+ years of experience in building robust, scalable applications using Python, Flask, Django, GraphQL, and AWS. Expertise in Terraform, Docker, and CI/CD processes, delivering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service registry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internal tracking of software ownership and metadata.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multi-tier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reducing time-to-production for internal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LDAP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authentication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authored comprehensive technical documentation to ensure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 internal platform usage metering tool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monitoring of service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environment by mentoring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modern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security controls to ensure compliance and reliability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the developer experience by refining internal libraries for better accessibility and integration.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RESTful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structures, optimizing database interactions for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EC2 and RDS to optimize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containerized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development and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additional security measures for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sessions to conceptualize future projects, building 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efficiency within the engineering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robust performance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design internal tools, specifically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coding standards across the team, focusing on security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enhancements on legacy applications, improving functionality by 30% through optimized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Datadog, CloudWatch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