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over 11 years of experience. Proficient in React, Node.js, Python, and AI/ML integrations. Skilled in building high-performance applications with strong architecture and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support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established a CI/CD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key architectural decisions for complex product features, enhancing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refactoring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developer experience with customized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for fast build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promoting maintainable and testable code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observability through logging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robust,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fostering knowledge sharing and skill development, particularly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seamless integration with front-end applications,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streamline data fetching and improve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build and deployment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load times for customer-facing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 to align product development with strategic goals, particularly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improving application functionality and user experience in applications.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maintained CRUD operations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and debugging of applications developed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document system architecture and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contributing to a culture of quality and excellence in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availability of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responsive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Jenkins, Travis 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