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over 11 years of experience in JavaScript, SQL, and Azure Cloud. Expertise in Kendo UI and database optimization within Healthcare Tech.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Diagnosed complex issues across the stack, enhancing performance for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Kendo 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through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stored procedures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to ensure high application availability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Cache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in architecture decisions for scalable, high-performing applications, collaborating remotely with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driving best practices in coding standards and performance optimization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their growth in full-stack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deployments and testing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product development meetings, providing insights on technical feasibility and implementation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debugged complex application issues focusing on end-user performance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Healthcare Tech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transition of legacy systems to modern architectures, ensuring robust service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requirements, ensuring alignment between product features and technical capabilities.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Kendo 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cultivating their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code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architecture, enhancing application scalability and maintainability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notifications systems, reducing database load and improving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align feature development with healthcare standards and regulations.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APIs, ensuring efficient data retrieval and manipulation through well-structured endpoints.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promoting quality standards and adopting new technologies.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efficiency of legacy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existing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optimizations.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systems and addressed debugging issues, enhancing application stability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principles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collaboration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documentation for system architecture and APIs, facilitating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user feedback collection to drive iterative improvements in application features.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Kendo UI, Node.js,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Cloud,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