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Engineer with over 11 years of experience in building scalable applications. Proficient in Python, React, AWS, and GraphQL, delivering impactful solutions in the medical AI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remote-first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serverless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reducing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and design teams to implement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ensuring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optimal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code quality and performance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stakeholders to gather requirements and provide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existing systems while delivering new features aligned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technical documentation and knowledge sharing within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web components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features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to enhance app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refining product features based on stakeholder feedback and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migration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coordinated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performance, implementing improvements in application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overall system design and integrity.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collaborations to troubleshoot and resolve technical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systems, contributing to a project that achieved 20% performance improvement.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Flutter, Next.js, GraphQL, Material-UI,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Serverless Framework,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Visual Studio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