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developing scalable applications utilizing React, Next.js, TypeScript, and Python. Skilled in geospatial data handling with PostGIS and AI-assisted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civic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geospatial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location-based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the reliability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translate municipal workflows into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assurance frameworks enhancing testing and observability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mapping experiences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interaction with spatial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AI-powered functionalities into products, focusing on quality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code quality and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data modeling and API design, improving backend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Insured deployment stability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user stories and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improving code reliability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geospatial data management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debugging and optimizing code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new technologies to improve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technical presentations.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Mapbox, Google Maps, OpenStreetMap, Git,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