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software development, specializing in Next.js, React, TypeScript, APIs, and scalable architectures. Proven ability to architect, build, and maintain impactful applications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optimizing for performance and scalability across the entire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implementation of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Co-develop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front-end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reviews, ensuring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project scope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to enhance team capabilities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system performance monitoring, identifying bottlenecks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architectural discussions and decision-making for robust application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modular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reusability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best practices throughout the development lifecycle.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development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UI/UX enhancements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 and skill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back-end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REST API integrations, optimizing data exchange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to ensure application uptime and performance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prioritize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development processes, introducing agile methodologies to accelerate delivery.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front-end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responsiveness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existing legacy applications, ensuring minimal downtime during migrations.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new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processes, executing tests and debugging code for issue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tools, enhancing team productivity.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Node.js, Express.js,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GraphQL,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