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HTML, CSS, JavaScript, Python, and Node.js. Skilled in both front-end and back-end development, I contribute to the full software development lifecycle and embrace AI and Data Science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cross-functional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software solutions to improve efficiency,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ensure adherence to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AI tools into the software stack, focusing on improving workflow automation using AI-powered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collaborative work environment while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rigorous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to gather requirements and define project scope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deployments and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 through profiling and optimization techniques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remote collaboration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online project management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uphold high standards in code quality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connecting to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and modern development techniques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reports and improving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various services, ensuring integration with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on sprint planning and backlog prioritization.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back-end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service-oriented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maintenance and updates, optimizing features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API integrations, working alongside external vendors to ensure seamless data flow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reliability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user manuals, aiding in training and onboarding.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Python, Node.js,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Django,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Visual Studio Code,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