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Developer with over 11 years of experience in building scalable applications using React, Node.js, Python, PostgreSQL, and AWS. Proven track record in leading teams, optimizing performance, and ensuring high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architecture decisions for multi-tier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full software development lifecycle (SDLC) for diverse projects using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RESTful APIs to streamline backend communication with diverse front-end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analyzing and refactoring legacy </w:t>
      </w:r>
      <w:r w:rsidRPr="00432203">
        <w:rPr>
          <w:rFonts w:asciiTheme="minorHAnsi" w:hAnsiTheme="minorHAnsi" w:cstheme="majorHAnsi"/>
          <w:b/>
          <w:bCs/>
          <w:lang w:val="en-US"/>
        </w:rPr>
        <w:t xml:space="preserve">FoxPro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into modern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product managers to fine-tune requirements and user stories.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database management efforts, designing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schemas for optimal data access and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unit testing practices to uphold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architecture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for complex software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Addressed and resolved technical issues, significantly reducing turnaround time for support.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leveraging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managing a small team of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application functionality by rewriting critical components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database queries using </w:t>
      </w:r>
      <w:r w:rsidRPr="00432203">
        <w:rPr>
          <w:rFonts w:asciiTheme="minorHAnsi" w:eastAsia="Times New Roman" w:hAnsiTheme="minorHAnsi" w:cs="Times New Roman"/>
          <w:b/>
          <w:bCs/>
          <w:lang w:val="en-US"/>
        </w:rPr>
        <w:t xml:space="preserve">MSSQL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enhancing product features based on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skill development in both front-end and back-end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assess technology solutions and project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security and performance through robust testing and debugging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the transition of applications to cloud services, primarily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maintained existing systems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fast-paced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migrations of legacy systems to modern frameworks, ensuring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streamline project processes and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detailed technical specifications for projects involving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testing and debugging to uphold high standards of software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successful project delivery, which improved overall customer satisfaction by 15%.</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Node.js, PHP, C#, FoxPro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Vue, Express,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MSSQL, Oracle, NoSQL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Tools</w:t>
      </w:r>
      <w:r>
        <w:rPr>
          <w:rFonts w:asciiTheme="minorHAnsi" w:hAnsiTheme="minorHAnsi" w:cstheme="majorHAnsi"/>
          <w:lang w:val="en-US"/>
        </w:rPr>
        <w:t xml:space="preserve">: Git, Jira, Visual Studio Code,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SDLC</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