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Developer with over 11 years of experience in building scalable web and mobile applications using JavaScript, React, and Node.js. Proficient in designing secure APIs and managing cloud deployments with AWS and Docker.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translate business requirements into technical solutions using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for automated deployments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improving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design reviews to maintain high-quality standards in codebase and application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an environment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applications for maximum speed and scalability by profiling and tuning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security and data protection best practices through regular audits and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EC2 and S3 for scalable application hosting.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troubleshooting and debugging of existing software to enhance functionality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sprints to ensure timely delivery of project milestones and adaptability to changing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processes and technical specifications to facilitate team knowledge transfer and maintain project continuity.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efficient web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modular and reusable code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Owned design and implementation of RESTful services and improved performance metrics through optimization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and provided guidance on best practices with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clarify requirements, translating them into functional features and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improving software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Cultivated a continuous improvement culture by advocating for Agile methodologies and engaging with the team during sprints.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integration of databases like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web applications to enhance data management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architecture discussions to improve application scalability and maintainability.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internal tools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usability and increasing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platforms leveraging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team scrums and bi-weekly sprint planning meetings to ensure alignment on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HTML and CSS best practices for a responsive design across multiple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creating documentation for APIs and application architecture to streamline onboarding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codebases using version control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collaboration and code quality.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Java, Node.js, PHP,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Vue.js, Angular, Flutter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 &amp; Security</w:t>
      </w:r>
      <w:r>
        <w:rPr>
          <w:rFonts w:asciiTheme="minorHAnsi" w:hAnsiTheme="minorHAnsi" w:cstheme="majorHAnsi"/>
          <w:lang w:val="en-US"/>
        </w:rPr>
        <w:t xml:space="preserve">: RESTful, GraphQL, OAuth, JWT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Agile, Jest</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