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Developer with over 11 years of comprehensive experience in software development, specializing in backend and frontend technologies. Proficient in designing and implementing robust, scalable applications using a variety of programming languages and frameworks. Adept at working within Agile methodologies and ensuring optimal software performance through rigorous testing and debugging practices. Passionate about building high-quality software solutions and continuously enhancing technical skills to keep up with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architecture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following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communication between front-end and back-end services,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data encryption to safeguard user data and maintain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team productivity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streamlined deployment and scaling on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for faster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caching strategies and database indexing techniques, significantly decreasing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troubleshooting and debugging of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to promote service decoupling and independent deployments,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high-quality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implement interactive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 microservices architecture, enhancing system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source control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streamlined development workflow and history tracking for project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solved production issues with root cause analysis, implementing solutions to prevent future occurrences.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 and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diagramming tools, maintaining clear communication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mobile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for API integration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leveraging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complete software development life cycle (SDLC) from requirements gathering to deployment and support, ensuring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for product development, including sprint planning, daily standups, and retrospectives, to foster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modern Java libraries and frameworks for streamlined development processes and enhanced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 by optimizing front-end performance and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JUnit,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