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Developer with 11+ years of experience in designing and building user-centric applications using React, NodeJS, and GraphQL. Expert in crafting intuitive UI/UX and developing scalable back-end solutions. Proven ability to collaborate with cross-functional teams to enhance healthcare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architecture and development of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reusable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for internal component library.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Apollo 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 APIs to enhance system integration and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coding standards to improve code quality and maintainability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create intuitive digital experiences that improve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automation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software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Took ownership of application scalability and performance optimization across multiple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cross-team collaboration to deliver robust and efficient software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provided constructive feedback to ensure adherence to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scalable design systems for various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learning and continuous improvement.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the design and implementation of front-end features and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coding practices and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services and implemented back-end logic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front-end applications with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ensure best practices and quality standards were met.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tests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software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designers to implement cohesive UI/UX solutions.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application features and resolved bugs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maintained legacy codebases while transitioning to newer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front-end development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accordance with industry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to track progress and drive project deadlines.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under senior developers to learn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coding efficiency and enhanced software quality through unit testing.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NestJS, Apollo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 &amp; CI/CD</w:t>
      </w:r>
      <w:r>
        <w:rPr>
          <w:rFonts w:asciiTheme="minorHAnsi" w:hAnsiTheme="minorHAnsi" w:cstheme="majorHAnsi"/>
          <w:lang w:val="en-US"/>
        </w:rPr>
        <w:t xml:space="preserve">: Git, Jest, Webpack,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End-to-End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Methodologies</w:t>
      </w:r>
      <w:r>
        <w:rPr>
          <w:rFonts w:asciiTheme="minorHAnsi" w:hAnsiTheme="minorHAnsi" w:cstheme="majorHAnsi"/>
          <w:lang w:val="en-US"/>
        </w:rPr>
        <w:t xml:space="preserve">: Microservices, Event-Driven Architecture, Domain-Driven Design, CQRS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