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Frontend Engineer with 11 years of extensive experience in developing dynamic user interfaces and high-performance web applications. Proven expertise in enhancing application performance using React, Angular, CSS3, and JavaScript. Skilled in employing modern frameworks and methodologies, committed to adopting best coding practices and utilizing design patterns to create maintainable software solutions. Familiar with Git, RESTful APIs, and continuous integration/deployment (CI/CD) tools.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Kellton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responsiveness and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UI frameworks and libraries,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Vue.js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component modularity and reusability.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backend teams to design and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communication between front-end and back-end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performance and loading times by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Webpack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bundling and minimizing resources, enhancing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SASS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advanced styling techniques, maintaining consistency across multiple components and pages.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high-quality deliverables and robustness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fostering a collaborative environment to implement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best coding practices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automation tools and scripts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internal processes, saving development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including daily stand-ups and sprint planning, to ensure alignment with project timelines and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thorough documentation of code and architectural decisions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Adapted to new technologies on the fly, quickly learning and applying tools and libraries that improved project outcomes.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responsive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Perfect Systems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cross-browser compatibility.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mobile-first design principles to enhance user experience on various devices while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rapid UI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front-end components with server-side logic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build robust applications that meet business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interactive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user engagement and site interactivity in legacy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Transitioned the company's legacy web applications to modern frameworks, improving maintainability and performance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UX/UI designers to create polished, user-centered designs, ensuring usability and aesthetic appeal.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quality reviews and shared insights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performance optimizations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derived from user feedback.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responsive design techniques, achieving optimal layouts across platforms, enhancing the overall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client-side applications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Slash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driving innovation and interactivity.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API integration to connect front-end applications with back-end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functionalities.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reusable components and libraries for future use, ensuring consistency and efficiency across multiple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Incorporated A/B testing methodologies to determine optimal design performance, leading to a 20% increase in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collaborated with team members using branching and merging strategies to facilitate smooth development cycles.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load performance through code splitting and lazy loading techniques, improving application responsiveness for end-users.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Core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HTML5, CSS3, SASS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Vue.js, Redux,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Chai, Cypress, Enzyme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Webpack, Docker, Jenkins,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Other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RESTful APIs, GraphQL, Axios, Node.js,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