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focusing on modern web applications. Proficient in React, TypeScript, JavaScript, and committed to delivering high-quality,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frontend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 components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interfaces for financial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conduct code reviews, ensuring adherence to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define, design, and ship impactful features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identify areas for improvement in the codebase, enhancing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learning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architectural discussions to refine product roadmaps and user experience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to ensure stability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user feedback into development cycles, aligning product features with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debugging processes to address and resolve software issues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accessibility and performance through systematic testing and optimization efforts.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predominantly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major features and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effective coding techniques during team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application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bundled assets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of code quality and adherence to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teams to create intuitive user interfaces, integrating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user feedback and implemented changes that improved overall user satisfaction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refine project requirements and facilitate smooth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designs and development processes for knowledge sharing and onboarding.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accessibility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migrations, contributing to the transition from older platforms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developers in troubleshooting and optimizing existing applications to enhance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modular, maintainable code while applying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quality assurance testing and resolved identified issues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team to deliver successful product releases, contributing to team goals and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Jest, Sass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Webpack, Enzyme,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Postman,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Test-Driven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