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Front-End Engineer with over 11 years of extensive experience in designing, developing, and optimizing intuitive web applications using modern web technologies. Proficient in leveraging React, Angular, and Vue.js along with ensuring high-quality code through testing frameworks. Passionate about enhancing user experiences and building responsive applications with a clear understanding of JavaScript, CSS, and HTML standards. Proven track record of collaboration in Agile teams and delivering applications that improve user engagement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interactivity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translate designs into functional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 and predictability in large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efficient code practices and asynchronous loading techniques, significantly reducing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of front-end features, maintaining a code quality score above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to manage data fetching,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async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improving deployment speed and reliability through CI/CD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Agile methodologies, participating in daily stand-ups and sprint planning sessions to enhance team collaboration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in web development, contributing to an overall improvement in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front-end best practices and emerging technologies, nurturing their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professional development to stay abreast of industry trends, ensuring adoption of cutting-edge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enterprise-grade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client workflows, enhancing user satisfaction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asynchronous data streams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responsive application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teams to implement GraphQL APIs, enabling efficient data querying and reducing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optimizing assets, which resulted in a significant reduction in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various UI components to evaluate efficiency and usability, leading to a 30% increase in conversion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re-architecture of an outdated legacy system, transitioning it to a modern technology stack, thus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test coverage across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CI/CD pipeline and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for a SaaS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garnered positive feedback for its functionality and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coding standards and conduct peer code reviews which increased the maintainability of the codebase by 40%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prototyping UI elements before implementation, significantly reducing design-to-development handoff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performance of existing applications through frequent refactoring efforts and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infrastructure management and configuration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across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fellow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ES6+</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elevating the overall team skill level and increasing productivity across the board.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RSpec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Gulp, npm, Babel, Grunt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Firebase,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