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Freelance Developer with over 11 years of experience in web application development, specializing in HTML, CSS, JavaScript, and Veeva Vault platform. Expertise in delivering exceptional UI/UX solutions with a strong focus on cross-browser compatibility and mobile responsiveness, complemented by extensive testing experience to ensure high-quality deliverables. Demonstrated ability to leverage a wide array of modern technologies and frameworks to meet client needs efficiently and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multiple browsers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Veeva Vault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robust solutions for life sciences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Enhancing user experience through creative and responsive design techniques,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software solutions while maintaining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with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smooth team collaboration and management of project codes.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 by utilizing asynchronous programming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 and data retrieval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promote coding standards and best practices, helping mentor junior developers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client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plugins and themes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fulfill specific client requirements while maintaining site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on websites to improve search engine rankings and visibility for client sites.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collaborative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documentation, enhancing team communication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existing designs to be fully responsive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media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an optimal viewing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and debugging processes to quickly resolve issues,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create visually appealing and functional layouts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effective digital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data-driven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backend 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Maps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improve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web-based applications, focusing on improved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to users, enhancing their understanding of new systems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development of an internal tool that improved project tracking and reporting by 20%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develop prototypes and wireframes for new projects, ensuring clarity in deliverable expectations.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Veeva Vault, Bootstrap, jQuery,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Sublime Text, Git, Jenkins,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Chrome DevTools,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