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applications. Proficient in Node.js, TypeScript, React, AWS, and GraphQL. Passionate about leveraging technology to enhance user experience and streamline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resulting in a scalable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user experience by refining UX and copy based on data-driven insights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vision and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industry standards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sprints and workshops to refine internal workflows and product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reducing load times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clarify requirements and prioritize development tasks.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stack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team skills and improving overall project delivery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server-side applications for performance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requirements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Agile methodologies to streamline development processes and improve team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design robust and scalable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RESTful APIs while improving performance metrics through code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enhance application security and data protection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codebase for maintainability and scalability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control, enabling smooth collaboration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meetings, enhancing clarity of project deliverables.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Java,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GraphQL,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GitHub, JIRA, Slack, Figma,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