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backend system architecture and development. Proficient in building robust, Node.js powered services, focused on cyber security and Kubernetes based deployments. Expertise in designing scalable systems using PostgreSQL, Docker, and Nginx.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platform security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multi-tenant architectures ensuring minimal trust assumptions and strict isolation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security evaluation systems with explainable and auditable decision-making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low-latency services optimizing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 in critical paths.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runtime consistency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trade-off analyses for computing resources and data storage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secure coding practices and architectural patterns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service design to improve concurrency and distributed systems efficiency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code quality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contributed to defining the long-term roadmap for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evidence generation systems for regulated environments, focusing on security and compliance.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effective system design principles and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decision-making ensuring system robustness and security alignments.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fault-tolerant systems with graceful degradation capabilities under load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pipelines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and service boundary definitions, significantly improving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new technologies into existing infrastructure enhancing product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and profiling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backend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throughput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maintenance and upgrades of existing systems, ensuring accurate data flow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by implementing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load balancing and security hardening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for faster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automated testing and code reviews, resulting in a 30% reduction in production bugs.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Containers</w:t>
      </w:r>
      <w:r>
        <w:rPr>
          <w:rFonts w:asciiTheme="minorHAnsi" w:hAnsiTheme="minorHAnsi" w:cstheme="majorHAnsi"/>
          <w:lang w:val="en-US"/>
        </w:rPr>
        <w:t xml:space="preserve">: Docker, Kubernetes, Nginx,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Networking</w:t>
      </w:r>
      <w:r>
        <w:rPr>
          <w:rFonts w:asciiTheme="minorHAnsi" w:hAnsiTheme="minorHAnsi" w:cstheme="majorHAnsi"/>
          <w:lang w:val="en-US"/>
        </w:rPr>
        <w:t xml:space="preserve">: Cyber Security, Network Security, OAuth, JWT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