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Full-Stack Engineer with over 11 years of experience in developing scalable SaaS solutions. Proficient in PHP, Ruby on Rails, Ember.js, Postgres, and Docker, specializing in backend and frontend technologies across the software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design and implementation of distributed SaaS solutions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ensuring alignment with product goals and optimal technical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best practices in code quality and testing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ensure end-to-end testing and coverage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optimizations for existing systems to enhance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features using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front-end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reliable database solution, optimized for high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direct technology advancements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for architectural designs and implementation details.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roadmap discussions, influencing strategic technology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support rotation, resolving critical production issues.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system components, utilizing </w:t>
      </w:r>
      <w:r w:rsidRPr="00432203">
        <w:rPr>
          <w:rFonts w:asciiTheme="minorHAnsi" w:eastAsia="Times New Roman" w:hAnsiTheme="minorHAnsi" w:cs="Times New Roman"/>
          <w:b/>
          <w:bCs/>
          <w:lang w:val="en-US"/>
        </w:rPr>
        <w:t xml:space="preserve">Ember.js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 and smooth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insights on best coding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reduce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features iteratively, leveraging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coding standards and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owners to define and refine project requirements and expectations.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Ember.js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APIs to support new integrations and features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through debugging and performance tuning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and product management for smooth user experience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functionality of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codebases to new versions, improving architecture and performance.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Ruby, JavaScript, TypeScript,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Ember.js, React, Node.js, Express.js,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 MySQL, MongoDB, OpenSearch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Figma, Jira, Confluence, WebExtensions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