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AI Engineer with over 11 years of experience in building AI-native services utilizing Python, Go, and PyTorch. Proven track record in developing scalable, production-grade AI systems for predictive operations and real-time optimization, leveraging cloud platforms like AWS and GCP.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agents for predictive operations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complete AI pipeline, ensuring seamless integration of ingestion, embeddings, and evaluations.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CTO to refine platform architecture for real-time optimization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enhance deployment efficiency and reliability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enterprise data 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data-driven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and reliability testing for production systems, reinforcing operational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collaborations with software, security, and product teams to align strategic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mitigated risks in production environments, providing safer operational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application deployment and scalability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AI development and deployment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architectural decisions and updates to stakeholders, facilitating transparent project visibility.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mentoring junior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ML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significant enhancements in predictive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reviews, contributing to high-level design decisions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time-to-production.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testing strategies, including unit and integration tests, enhancing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refine algorithm performance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component ownership of large-scale projects, delivering advanced analytics solutions on schedule.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innovation by providing feedback and best practices to team members.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critical system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enterprise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systems, enhancing performance and reliability through code refactoring.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and debugging of production issues, leading to swift resolutions.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reviews, emphasizing adherence to best practices and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increasing system efficiency by 30% through optimized algorithms.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LangChain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vector databases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