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designing and developing robust, scalable applications across healthcare and enterprise domains. Proficient in the .NET framework, JavaScript, and modern SPA frameworks, with a focus on building sophisticated, user-centric software solutions. Passionate about leveraging cutting-edge technologies like AI/ML and healthcare technologies to enhance business processes and improve user experience. Adept at debugging and problem-solving, with a commitment to writing clean, maintainable code and optimizing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VB.NET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healthcare applications, enhancing user experience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third-party integration for the EverHealth product line, significantly increasing system flexibility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operations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including sprint planning, daily standups, and retrospectives, ensuring alignment towards project goals and enhanced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complex, multi-threaded applications, improving application response times by effectively managing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functional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on key modules of EverHealth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response time on frequently accessed data, leading to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providing constructive feedback and fostering best practices in software development among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responsiveness and aesthetic appeal based on UX/UI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improving data retrieval time for end-users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stored procedures and complex queries, resulting in a 30%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healthcare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patient management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queries and stored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analytics for decision-making purposes in healthcare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within applications to predict patient outcomes and enhance healthcare delivery, demonstrating innovation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build and deployment processes and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conducting requirement gathering sessions and contributing to the overall product vision and roadmap.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U.S. healthcare regulations through rigorous testing of software functionalities against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Meaningful 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software change management, enhancing team visibility into system architecture and design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 members to troubleshoot and resolve issues in production, maintaining system uptime and reliability, showing commitment to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user interaction and engagement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and collaboration standards across development teams throughout the software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testing protocols to ensure compliance with healthcare regulations and operational requirements, increasing adherence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enhancing software quality through peer feedback and iterative development practices to maintain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 and data models for various applications, optimizing data integrity and accessibility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scalable application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a feature-rich application that supported over 5,000 concurrent users, demonstrating scalability and robustness in handling high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VB.NET, JavaScript, SQL, T-SQL,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Entity Framework, LINQ, Vue.js, React, Angular,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PostgreSQL, Redis, OpenSearch, MongoDB, Oracle 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Visual Studio, Git, Docker, Azure DevOps, Postman, JIRA, Selenium,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Optimization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Load Testing, Performance Tuning, CI/CD, Agile Methodologies, TestNG, xUnit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Healthcare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HIPAA, AI/ML, EHR Systems, Health Information Technology, MIPS, ONC Certification Standards, ANSI HIPAA Transactions, FHIR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