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software solutions. Proficient in diverse technologies including Java, Spring Boot, Microservices, and AWS. Expertise in software design patterns, RESTful APIs, and unit testing strategies. Committed to delivering high-quality software solutions while enhancing team productivity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applications in a scalable manner,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components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collaboration with front-end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discussions, contributing to system design and development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Custom developed reusable libraries and components, increasing project delivery speed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codebases and collaborate effectively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data-driven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and provide advanced user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connect client-server applications seamlessly, ensuring optimal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issues early in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multiple projects, employing Agile methodologies to streamline project execution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to support system development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responsive layouts for diverse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server-side logic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services for mobile applications, optimizing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elements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tuning measures to enhance application response times and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 team of developers to deliver projects on time, achieving a 95% customer satisfaction score for developed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NoSQL,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Swagger, Git, Maven, Gradle, Jenkins, Karma,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