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Database Reliability Engineer with over 11 years managing SQL Server, Azure, and MySQL databases. Proven skills in performance tuning, data migration, and automating database operations using Terraform and PowerShell.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2019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performance and reliability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migration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transitioning from on-premises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routine database maintenance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architecture decisions on cloud-based database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best practices for database security and disaster recovery (DR)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availability groups to improve database redundancy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database management and performance tuning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optimized queries and indexes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database health and scaled systems according to performance metrics and usage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database changes ensuring rapid deployment and rollback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on-call support to resolve critical database issues promptly.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2016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high availability and performance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schema design and query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disaster recovery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validated compliance with database management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systems administrators on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Managed Instances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database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to cloud environments, implementing cloud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performance monitoring systems and developed scripts for automating routine database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`Windows` and `Linux` servers to configure and manage database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2014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optimization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issues within existing database systems for improved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schema design and enhancement discussions with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model implementation and integrity of databases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key operations and reduce overhead for routine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backup strategies, leading to improved recovery times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PowerShell, PL/SQL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Ansible, CI/CD, Infrastructure as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SQL, MySQL, SSAS, SSIS, SSRS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Managed Instances, Windows Server,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database security, disaster recovery, performance tuning, backup/recovery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