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developing business intelligence solutions. Expertise in Microsoft Power BI, DAX, SQL, and data modeling. Proven ability to design analytical tools utilizing Azure services to improve data-driven decision making.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business intelligence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Microsoft 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data-driven decisions across ATHN.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data marts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analytical schemas to support reporting and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w:t>
      </w:r>
      <w:r w:rsidRPr="00432203">
        <w:rPr>
          <w:rFonts w:asciiTheme="minorHAnsi" w:hAnsiTheme="minorHAnsi" w:cstheme="majorHAnsi"/>
          <w:b/>
          <w:bCs/>
          <w:lang w:val="en-US"/>
        </w:rPr>
        <w:t xml:space="preserve">technical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complex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extraction, transformation, and validation, significantly improving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and visualizations utilizing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w:t>
      </w:r>
      <w:r w:rsidRPr="00432203">
        <w:rPr>
          <w:rFonts w:asciiTheme="minorHAnsi" w:hAnsiTheme="minorHAnsi" w:cstheme="majorHAnsi"/>
          <w:b/>
          <w:bCs/>
          <w:lang w:val="en-US"/>
        </w:rPr>
        <w:t xml:space="preserve">DAX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calculations for enhanced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ETL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w:t>
      </w:r>
      <w:r w:rsidRPr="00432203">
        <w:rPr>
          <w:rFonts w:asciiTheme="minorHAnsi" w:hAnsiTheme="minorHAnsi" w:cstheme="majorHAnsi"/>
          <w:b/>
          <w:bCs/>
          <w:lang w:val="en-US"/>
        </w:rPr>
        <w:t xml:space="preserve">DirectQuery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strategies for data governance, maintaining consistency and security within data analytics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issues related to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reports and data models,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performance of reporting applications and executed optimization strategies for various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Continually updated skills with industry trends, leveraging new features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mentorship to junior team members on data-related projects.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schemas and reporting infrastructures using </w:t>
      </w:r>
      <w:r w:rsidRPr="00432203">
        <w:rPr>
          <w:rFonts w:asciiTheme="minorHAnsi" w:eastAsia="Times New Roman" w:hAnsiTheme="minorHAnsi" w:cs="Times New Roman"/>
          <w:b/>
          <w:bCs/>
          <w:lang w:val="en-US"/>
        </w:rPr>
        <w:t xml:space="preserve">Microsoft 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implementation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calculations for improved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design and manage data workflows optimized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relational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data transformation processes, supporting various analytics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data modeling and visualization, contributing to overall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for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reports, improving load times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innovate on data warehousing and pipeline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data security protocols within business intelligence projects.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supported migrations for legacy systems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data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extraction and transformation tasks, ensuring data integrity and accuracy throughout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issues related to database queries and reporting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to improve efficiency and reduce processing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develop consistent data definitions and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code and documentation to support iterative development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DAX, M Language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Power BI, Azure, ETL, Data Marts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JSON, Data Warehousing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Transformation, Data Visualization, Analytical Schemas, Dashboarding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Performance Tuning, Optimization, Data Governance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