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Analytics Engineer with over 11 years of experience in data analytics, data engineering, and cloud solutions. Proven expertise in building and optimizing data pipelines, performing statistical analysis, and utilizing data visualization tools to drive business insights. Highly skilled in leveraging advanced tracking technologies and data warehousing solutions, particularly in a high-growth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integration and reduced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stakeholders to visualize trends and make data-driven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schemas and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high-volume data workloads and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scale data processing, analyzing complex datasets to drive business intelligence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frameworks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data integrity and quality across multiple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within cross-functional data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of data engineering processes to facilitate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inform product development and marketing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and manipulate data for various analytical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machine learning techniques to derive insights from historical data sets, enhancing predictive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integrate data pipelines into application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data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extraction, transformation, and loading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 data reports and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drove actionable insights for executive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for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analyzing user behaviors for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audits and optimizations on data solutions, reducing processing times by fine-tuning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to support analytical queries and reporting needs, enhancing data access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scraping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structured data from various online sources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enabled seamless data transactions between applications and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normalization and cleansing processes for raw datasets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reporting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statistical insights that informed marketing strategies and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SCRUM teams to support alignment between development and analytics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data modeling and analytics best practices, mentoring them to become proficient in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mentored 5 junior engineers over the span of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Apache Spark, Power BI,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Snowflake, Azure Data 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Redshift,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