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Cybersecurity Engineer with over 11 years of experience in penetration testing, vulnerability management, and risk assessment. Adept in leading teams and providing consultative cybersecurity services across enterprise, public safety, and operational technology networks. Proven ability to effectively scope engagements and deliver comprehensive cybersecurity solutions using a robust tech stack, ensuring clients' cybersecurity posture is strengthened through strategic testing and compliance evaluation.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penetration testers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conducting comprehensive vulnerability assessments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Enterprise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Public Safety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E911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networks,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Metasploit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Burp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penetration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engagements, delivering actionable insights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cybersecurity controls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effectiveness and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CJIS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NIST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team schedules and utilization metrics to ensure optimal deployment of resources across various cybersecurity engagements.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cybersecurity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offerings by collaborating with offer management, improving overall service delivery based on trend analysis and customer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processes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developing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in assessment timeframes and report generation.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research on emerging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cyber tactics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contributed to the advancement of the team's knowledge base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network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vulnerability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high-quality reports were produced and delivered to clients, outlining the results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penetration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always adhering to strict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vulnerability discovery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assessment documentation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workflows for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 interface to explain technical details clearly, ensuring their understanding of the implications of cybersecurity findings and recommendations.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50% billable utilization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balancing team management and personal tasks among concurrent projects, ensuring productivity and focus on key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source 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security audits of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control flow and security flaws.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network penetration tests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 applying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Nmap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Wireshark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auditing tools to detect vulnerabilities and propose rectifications.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social engineering assessments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evaluate organizational readiness and awareness around human factors influencing cybersecurity risks.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during scoping and execution of assessments, effectively translating technical findings into strategic improvements for vulnerability remediation.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scripts to automate penetration testing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refine penetration techniques and enhance report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industry conferences and workshops to stay abreast of the latest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cybersecurity threats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defense techniques, bringing back insights to implement in client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effective communication with client stakeholders, providing ongoing updates regarding project progress and cybersecurity strategies based on emerging threats.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hands-on workshops and training sessions for clients 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effective web application security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detailed assessment reports providing meticulous analysis and actionable recommendations based on findings from penetration engagements.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proof-of-concept exploits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Metasploit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vulnerabilities to showcase clients the potential risks they may 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reverse engineering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 malware samples to identify threat vectors and recommend countermeasures for client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network protocols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Wireshark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troubleshoot and identify covert channels used by malicious actors.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developers to enhance security practices in coding, guiding them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 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security flaws prevention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for junior staff on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capability and efficiency in managing cyber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effectively with clients, producing documentation that clearly articulated highly technical cybersecurity information in an understandable manner, leading to improved client relationships.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identified security vulnerabilities resulting in recommendations that led to an improved cybersecurity posture for diverse clientele, decreasing potential breach risks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Perl, C#,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Penetration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Metasploit, Burp Suite, Nmap, Wireshark, Qualys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Standards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NIST, CIS, ISO, CJIS, OWASP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Unix, Linux, Windows, MacOS,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Testing Techniques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Network Penetration Testing, Web Application Testing, Social Engineering, Vulnerability Assessment, Exploit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JIRA, Confluence, Elastic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