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 Stack Back End Engineer with over 11 years of software development experience. Proven expertise in designing, developing, and deploying robust web applications and RESTful APIs using JavaScript, Node.js, and Python. Strong proficiency in front-end technologies such as React and TypeScript while maintaining a focus on back-end systems with Express.js and MySQL. Committed to implementing best practices in code quality, testing, and development methodologies. Seeking to leverage extensive background in DevOps and cloud technologies at Worth AI to drive innovation and efficiency 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in response to company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user experience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on various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optimizing queries for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code reviews, providing constructive feedback that led to improved code maintainability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messaging between microservices, enhancing scalability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education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retrospectives and sprint planning to ensure transparency and alignment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customer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data exchange between front-end and back-end, improving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adapt to changing requirements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performance through indexing and normalization.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agility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DevOps culture within team,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deployment and hosting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ensuring compliance with best practices in code quality and security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business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enhance application capabilities, leveraging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enabling effective team synchronization on code contributions.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and resolving bottlenecks to enhance speed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rigorous testing practices and debugging sessions,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response times by 30% through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before the company hit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$10M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revenue.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SQL, HTML, CSS, JSON, Markdown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Foundation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