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in designing, building, and optimizing data processing pipelines and analytics solutions on Microsoft Azure. Proficient in Azure Databricks, Synapse Analytics, and Azure Data Factory, with a strong command over Python and SQL. Committed to delivering innovative data-driven solutions that empower business insights and drive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Data Factory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Synapse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ingestion from multiple sources into data lakes and warehouses.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data transformation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jobs for both batch and real-time streaming to manage large-scale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warehouses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Synapse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star-schema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models that maximized query performance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SQL queries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 jobs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and BI developers to deliver clean, structured datasets that aligned with business needs,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governance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ensured compliance with data quality protocols, including validation checks and testing procedures to maintain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for data pipelines, integrating alerts and logging mechanisms to proactively manage system failures or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Data Lake Storage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data management, ensuring seamless integration with data processing workflows and analytics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the latest Azure services and technologies, exploring potential applications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Fabric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existing data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team members on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data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data pipelines and processes, ensuring maintainability and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effective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Data Factory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the integration of disparate data sources into centralized data repositories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highly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models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queries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and reporting, promoting seamless insights generation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quality assessments and implemented corrective measures, enhancing data reliability and accuracy that supported strategic business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procedures for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ensuring high availability and low downtime for data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Databricks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analytics,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produce actionable insights from large datasets and drive strategic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align data architecture with organizational needs, ensuring that data solutions were both scalable and secure.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for data migration projects 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workflows for efficiency and cost-effectiveness while minimizing operational disruption.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Azure, leveraging features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RBAC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user access and protect sensitive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 analytics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 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stakeholders to visualize data trends and insights with speed and precision.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on-premise to cloud-based solutions by re-engineering legacy data pipelines to be compatible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Data Lake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instructional resources and led workshops for junior engineers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modeling techniques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importance of using effective ETL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machine learning pipelines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Machine Learning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 enabling data scientists to utilize more comprehensive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operational efficiencies, resulting in a 25% reduction in data processing times across multiple data initiatives by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infrastructures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launch of a new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analytics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designed to facilitate real-time business insights, handling an increase in data volume of up to 60%.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Data Factory, Azure Synapse Analytics, Azure Databricks, ETL, Data Warehousing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Scala, PySpark, Spark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Data Lake Storage, Microsoft Fabric, Azure RBAC, Cloud Architecting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Star Schema, Snowflake Schema, Dimensional Modeling, Data Governance, Data Quality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Git, Terraform, Jupyter Notebooks,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