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AI Engineer with over 11 years in machine learning and natural language processing. Proficient in Python, NLP, PyTorch, AWS SageMaker, and OpenAI text models, specializing in extracting insights from healthcare data.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for healthcare insights, leveraging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real-time data processing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establish AI use cases, improving clinician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production model performance, driving optimization cycles and retraining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integrate machine learning into existing healthcare content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model evaluation techniques, enhancing transparency and explainability.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preprocessing pipelines for structured and unstructured healthcare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Tested ML models rigorously, ensuring adherence to performance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AI engineers on best practices in model deployment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cutting-edge AI/ML advancements relevant to healthcare, applying innovative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design reviews to ensure robust architecture and code quality.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fine-tuned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for clinical case content analysis using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enhance data ingestion processes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machine learning best practices and project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classification models to identify relevant treatment protocols from historical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machine learning models in production, optimizing scaling and resource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applying advanced data analytics and machine learning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AI outputs to improve accuracy and effectiveness in healthcare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integration of machine learning solutions in clinical decision support tools.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models for sentiment analysis from clinician discussions.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pipelines and preprocessing for large volumes of healthcare-related text.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annotation tools for weakly labeled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retrieval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in developing custom algorithms for outcome analysis in localized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20% reduction in processing time for large data sets through optimized workflows.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Scikit-learn, Transformers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SageMaker,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Pinecone,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Jupyter, GitHub, OpenAI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NLP, LLMs, Sentiment Analysis, Weak Supervision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