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developing AI solutions and integrating LLMs using Python, Azure, and data manipulation techniques. Proven track record in delivering innovative projects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workflows,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that met critical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to ensure high performance and reliability of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analysis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to non-technical audiences, providing strategic recommendations based on complex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industry technical advancements for effective solution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assessments to ensure alignment with organizational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several key components for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facilitating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manipulation and analysis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reporting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scopes, ensuring alignment with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solutions for data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operational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agile project management to enhance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software development, reducing vulnerabilities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to enhance delivery speed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frontend and backend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data analytics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reporting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APIs for data access,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 environments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sprints, consistently delivering high-quality features that met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Power BI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OpenAI, MLflow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