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IT Consultant with over 11 years of experience specializing in Google Cloud Platform (GCP), agentic AI solutions, and workflow orchestration. Proficient in Vertex AI, multi-agent systems, and MLOps to drive modernization and automation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 (GCP)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automation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Vertex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 of autonomous agents and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enterprise applications, ensuring secure operations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CI/CD pipelines for AI development, enhancing efficiency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on security, governance, and data privacy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successful AI transformation initiatives, delivering solutions aligned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architectures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Pub/Sub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cloud technologies,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initiatives to streamline workflows and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industry trends and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 for ongoing project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technical delivery across multiple teams to ensure alignment with project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strategies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delivery of multi-agent systems as part of modernization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guiding them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AI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prompt engineering.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components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agentic 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processing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Run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performance and reliability of AI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integrate AI into existing systems and workflows, optimizing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small projects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integrating machine learning models into production systems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and architectural discussions to innovate and improve upon existing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in troubleshooting and optimizing existing AI applications, leading to increased satisfaction.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enterprise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RESTful APIs, focusing on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efforts to transition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to ensure code quality and performance benchmarks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scalability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features with business needs and provide timely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stability, yielding a 30% reduction in downtime through continuous integration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JavaScript, Go, Shell Scripting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Frameworks</w:t>
      </w:r>
      <w:r>
        <w:rPr>
          <w:rFonts w:asciiTheme="minorHAnsi" w:hAnsiTheme="minorHAnsi" w:cstheme="majorHAnsi"/>
          <w:lang w:val="en-US"/>
        </w:rPr>
        <w:t xml:space="preserve">: TensorFlow, PyTorch, Vertex AI, scikit-learn, NLTK, SpaCy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AWS, Kubernetes, Docker, Terraform, MLOps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PostgreSQL, MySQL,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CI/CD, Prometheus, Grafana, Slack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Workflow &amp; Integration</w:t>
      </w:r>
      <w:r>
        <w:rPr>
          <w:rFonts w:asciiTheme="minorHAnsi" w:hAnsiTheme="minorHAnsi" w:cstheme="majorHAnsi"/>
          <w:lang w:val="en-US"/>
        </w:rPr>
        <w:t xml:space="preserve">: REST APIs, GraphQL, Message Queues, Pub/Sub, Event-driven architectures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