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AI/ML Engineer with over 11 years of experience in building and deploying machine learning models. Proficient in Python, Azure Machine Learning, and Generative AI with deep expertise in RAG architectures and LLMs.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deploy machine learning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r w:rsidRPr="00432203">
        <w:rPr>
          <w:rFonts w:asciiTheme="minorHAnsi" w:hAnsiTheme="minorHAnsi" w:cstheme="majorHAnsi"/>
          <w:b/>
          <w:bCs/>
          <w:lang w:val="en-US"/>
        </w:rPr>
        <w:t xml:space="preserve">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leveraging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financial document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AI models into financial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pipelines for processing financial data using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AI model training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provided feedback to ensure code quality and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Cognitive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document intelligence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in a fast-paced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to explain AI methodologies to finance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to validate AI model outputs against financial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and evaluated new AI technologies for potential integration.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internal tools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machine learning projects focused on financial analytics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data pipeline architecture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existing machine learning models by integrating new datasets and algorithms.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scripts for automating report generation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accounting teams to understand financial data nuances and AI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for scalable data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enhance team collaboration and knowledge sharing.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financial service engagements.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and supported migrations to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contributed to sprint planning and retrospectives.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integration tests to ensure software quality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CI/CD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identify and resolve critical issues before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documentation and knowledge transfer for project handovers.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Azure Machine Learning, TensorFlow, PyTorch, Keras, Scikit-learn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Cloud Foundry, Data Factory, Azure Blob Storage, Azure Cognitive Services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ML Technologies</w:t>
      </w:r>
      <w:r>
        <w:rPr>
          <w:rFonts w:asciiTheme="minorHAnsi" w:hAnsiTheme="minorHAnsi" w:cstheme="majorHAnsi"/>
          <w:lang w:val="en-US"/>
        </w:rPr>
        <w:t xml:space="preserve">: Generative AI, Retrieval Augmented Generation, Large Language Models, Agentic 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Pipelines, Data Analysis, Data Visualization, Database Design, ETL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w:t>
      </w:r>
      <w:r>
        <w:rPr>
          <w:rFonts w:asciiTheme="minorHAnsi" w:hAnsiTheme="minorHAnsi" w:cstheme="majorHAnsi"/>
          <w:lang w:val="en-US"/>
        </w:rPr>
        <w:t xml:space="preserve">: Agile, DevOps, CI/CD, Git, Microservices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