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AI/ML Engineer with over 11 years of experience in developing scalable solutions. Proficient in LLM architectures, AWS, React, and REST APIs. Proven track record in building cloud infrastructure and driving AI integrations in healthcare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AI solutions using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Anthropic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medication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pharmacy networks.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prompt engineering and AI workflow design to optimize response accuracy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integrated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in AI/ML development and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ensuring schema design supported new feature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efficient deployment and maintenance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applications, resulting in a 20% increase in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decisions aligning ML capabilities with business goals and user requirements.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platform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SQL database design, ensuring robust and secure data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promoting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machine learning initiatives, improving model performance and accuracy through extensive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managing infrastructure, increasing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providing input on technology choices and system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streamlining the software delivery process and reducing deployment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for third-party integrations, enabling new revenue streams and partnerships.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performance tuning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improved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enhancing code quality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bugs and optimized legacy systems, improving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rollout of cloud-based solutions, increasing flexibility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processing speed by 15%, optimizing backend workflows.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R,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Flask, Django,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Anthropic API, Claude, Jupyter, Git, Agile, Scrum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LLMs, Machine Learning, Deep Learning, NLP, Data Pipelines, Model Evaluation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