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Software Engineer with 11+ years of experience specializing in AI/ML, Python, and JavaScript. Skilled in OpenAI, TensorFlow, and AWS SageMaker for developing scalable AI products. Proven track record in deploying cloud-based solutions and collaborating in Agile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AI features, including chatbots and anomaly detection,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Cognitive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enhance product capabilities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RAG pipelines focusing on retrieval and embeddings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Faiss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UX teams to translate AI prototypes into scalable production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clean, modular code with emphasis on security best practices; conducted code reviews within Agile sprints.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ensure successful CI/CD deployment of AI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processes, improving software reliability and adoption of best practices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 in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for inference routing and prompt engineering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QA and DevOps teams to implement effective monitoring solutions, improving visibility into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daily Agile stand-ups and retrospectives to drive continuous team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AI applications by developing and optimizing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staff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code quality standards, enhancing team capability.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ownership for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SageMaker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applications, improving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into deployment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and logging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observability.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data processing scripts for training AI models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to improve overall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facilitate data exchange between front-end applications and AI services.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functionalities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and optimizations, enhancing application performance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ingestion and basic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testing and debugging of applications, improving overall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procedures and best practices to improve team knowledge sharing and onboarding.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Hugging Face, LangChain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OpenAI, AWS Bedrock, Docker,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Vector Databases,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GraphQL, Microservices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