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AEP Developer with over 11 years of experience specializing in Adobe Experience Platform. Proficient in XDM, data ingestion, and integration with Adobe solutions. Demonstrated expertise in developing schemas, ensuring data compliance, and optimizing data flows for enhanced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configured </w:t>
      </w:r>
      <w:r w:rsidRPr="00432203">
        <w:rPr>
          <w:rFonts w:asciiTheme="minorHAnsi" w:hAnsiTheme="minorHAnsi" w:cstheme="majorHAnsi"/>
          <w:b/>
          <w:bCs/>
          <w:lang w:val="en-US"/>
        </w:rPr>
        <w:t xml:space="preserve">AEP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schemas, datasets, and identity namespaces to enhance data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ingestion pipelines using </w:t>
      </w:r>
      <w:r w:rsidRPr="00432203">
        <w:rPr>
          <w:rFonts w:asciiTheme="minorHAnsi" w:hAnsiTheme="minorHAnsi" w:cstheme="majorHAnsi"/>
          <w:b/>
          <w:bCs/>
          <w:lang w:val="en-US"/>
        </w:rPr>
        <w:t xml:space="preserve">Adobe 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for both batch and streaming in </w:t>
      </w:r>
      <w:r w:rsidRPr="00432203">
        <w:rPr>
          <w:rFonts w:asciiTheme="minorHAnsi" w:hAnsiTheme="minorHAnsi" w:cstheme="majorHAnsi"/>
          <w:b/>
          <w:bCs/>
          <w:lang w:val="en-US"/>
        </w:rPr>
        <w:t xml:space="preserve">AEP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real-time customer profiles utilizing </w:t>
      </w:r>
      <w:r w:rsidRPr="00432203">
        <w:rPr>
          <w:rFonts w:asciiTheme="minorHAnsi" w:hAnsiTheme="minorHAnsi" w:cstheme="majorHAnsi"/>
          <w:b/>
          <w:bCs/>
          <w:lang w:val="en-US"/>
        </w:rPr>
        <w:t xml:space="preserve">Adobe Experience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AEP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other Adobe solutions including </w:t>
      </w:r>
      <w:r w:rsidRPr="00432203">
        <w:rPr>
          <w:rFonts w:asciiTheme="minorHAnsi" w:hAnsiTheme="minorHAnsi" w:cstheme="majorHAnsi"/>
          <w:b/>
          <w:bCs/>
          <w:lang w:val="en-US"/>
        </w:rPr>
        <w:t xml:space="preserve">Campaign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Target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Experience Data Model (XDM)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to ensure compliance and data governance.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AEP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configurations and data flows, improving overall system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w:t>
      </w:r>
      <w:r w:rsidRPr="00432203">
        <w:rPr>
          <w:rFonts w:asciiTheme="minorHAnsi" w:hAnsiTheme="minorHAnsi" w:cstheme="majorHAnsi"/>
          <w:b/>
          <w:bCs/>
          <w:lang w:val="en-US"/>
        </w:rPr>
        <w:t xml:space="preserve">AEP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with business requirements and technical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ensuring high-quality architectures and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w:t>
      </w:r>
      <w:r w:rsidRPr="00432203">
        <w:rPr>
          <w:rFonts w:asciiTheme="minorHAnsi" w:hAnsiTheme="minorHAnsi" w:cstheme="majorHAnsi"/>
          <w:b/>
          <w:bCs/>
          <w:lang w:val="en-US"/>
        </w:rPr>
        <w:t xml:space="preserve">AEP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configuration techniques for effective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troubleshooting on various </w:t>
      </w:r>
      <w:r w:rsidRPr="00432203">
        <w:rPr>
          <w:rFonts w:asciiTheme="minorHAnsi" w:hAnsiTheme="minorHAnsi" w:cstheme="majorHAnsi"/>
          <w:b/>
          <w:bCs/>
          <w:lang w:val="en-US"/>
        </w:rPr>
        <w:t xml:space="preserve">AEP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to enhance data integrity and privacy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optimize the ingestion and handling of data for various marketing initiatives.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r w:rsidRPr="00432203">
        <w:rPr>
          <w:rFonts w:asciiTheme="minorHAnsi" w:eastAsia="Times New Roman" w:hAnsiTheme="minorHAnsi" w:cs="Times New Roman"/>
          <w:b/>
          <w:bCs/>
          <w:lang w:val="en-US"/>
        </w:rPr>
        <w:t xml:space="preserve">data ingestion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for marketing analytics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real-time data 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teams to design and implement </w:t>
      </w:r>
      <w:r w:rsidRPr="00432203">
        <w:rPr>
          <w:rFonts w:asciiTheme="minorHAnsi" w:eastAsia="Times New Roman" w:hAnsiTheme="minorHAnsi" w:cs="Times New Roman"/>
          <w:b/>
          <w:bCs/>
          <w:lang w:val="en-US"/>
        </w:rPr>
        <w:t xml:space="preserve">XDM schemas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customer identity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the use of </w:t>
      </w:r>
      <w:r w:rsidRPr="00432203">
        <w:rPr>
          <w:rFonts w:asciiTheme="minorHAnsi" w:eastAsia="Times New Roman" w:hAnsiTheme="minorHAnsi" w:cs="Times New Roman"/>
          <w:b/>
          <w:bCs/>
          <w:lang w:val="en-US"/>
        </w:rPr>
        <w:t xml:space="preserve">Adobe Experience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its integration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enhance data governance protocols, ensuring compliance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quality checks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validation processes during ingestion.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monitoring tools to supervise the performance of </w:t>
      </w:r>
      <w:r w:rsidRPr="00432203">
        <w:rPr>
          <w:rFonts w:asciiTheme="minorHAnsi" w:eastAsia="Times New Roman" w:hAnsiTheme="minorHAnsi" w:cs="Times New Roman"/>
          <w:b/>
          <w:bCs/>
          <w:lang w:val="en-US"/>
        </w:rPr>
        <w:t xml:space="preserve">data integrations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coordinated with stakeholders to align data strategies with marketing goals and technical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troubleshooting sessions, resolving critical integration issues within tight deadlines.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client feature requests,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streamlined implementations.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to </w:t>
      </w:r>
      <w:r w:rsidRPr="00432203">
        <w:rPr>
          <w:rFonts w:asciiTheme="minorHAnsi" w:eastAsia="Times New Roman" w:hAnsiTheme="minorHAnsi" w:cs="Times New Roman"/>
          <w:b/>
          <w:bCs/>
          <w:lang w:val="en-US"/>
        </w:rPr>
        <w:t xml:space="preserve">AEP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downtime and data loss during transitions.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w:t>
      </w:r>
      <w:r w:rsidRPr="00432203">
        <w:rPr>
          <w:rFonts w:asciiTheme="minorHAnsi" w:eastAsia="Times New Roman" w:hAnsiTheme="minorHAnsi" w:cs="Times New Roman"/>
          <w:b/>
          <w:bCs/>
          <w:lang w:val="en-US"/>
        </w:rPr>
        <w:t xml:space="preserve">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data retrieval times by refactoring and updating configurations.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maintenance of pre-existing </w:t>
      </w:r>
      <w:r w:rsidRPr="00432203">
        <w:rPr>
          <w:rFonts w:asciiTheme="minorHAnsi" w:eastAsia="Times New Roman" w:hAnsiTheme="minorHAnsi" w:cs="Times New Roman"/>
          <w:b/>
          <w:bCs/>
          <w:lang w:val="en-US"/>
        </w:rPr>
        <w:t xml:space="preserve">Adobe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integrations, ensuring stability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training sessions for clients on </w:t>
      </w:r>
      <w:r w:rsidRPr="00432203">
        <w:rPr>
          <w:rFonts w:asciiTheme="minorHAnsi" w:eastAsia="Times New Roman" w:hAnsiTheme="minorHAnsi" w:cs="Times New Roman"/>
          <w:b/>
          <w:bCs/>
          <w:lang w:val="en-US"/>
        </w:rPr>
        <w:t xml:space="preserve">AEP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functionalities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minor feature enhancements that directly contributed to positive user experience feedback, achieving a 20% increase in customer satisfaction surveys.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Kafka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Adobe Experience Platform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Tools &amp; Integration</w:t>
      </w:r>
      <w:r>
        <w:rPr>
          <w:rFonts w:asciiTheme="minorHAnsi" w:hAnsiTheme="minorHAnsi" w:cstheme="majorHAnsi"/>
          <w:lang w:val="en-US"/>
        </w:rPr>
        <w:t xml:space="preserve">: Adobe I/O, Batch Ingestion, Streaming Data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Postman, Jest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