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Dynamics Software Engineer with over 11 years of experience in designing, developing, and implementing software solutions using leading Microsoft technologies. Proficient in .NET Core, C#, and Dynamics 365, with a solid knowledge of development methodologies including Agile and DevOps practices. Proven ability to leverage technical expertise in SQL Server, Azure, and various libraries to maximize productivity and enhance existing applications. Committed to maintaining high-performance environments while delivering innovative software solutions that meet client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multiple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Dynamics 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interaction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improving scalability and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stored procedures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 and reduced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business analysts to translate functional requirements into technical specifications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Dynamics 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monitoring, ensuring endpoints were functional and met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contributing to sprint planning and retrospective sessions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bug-fixing initiatives, providing solutions that improved system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both functionality and UI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enterprise-level clients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Dynamics 365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in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delivery and enhancing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leveraged Azure services for improved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OpenID Connect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promoting code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phases to develop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SQL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client-facing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overall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facilitate efficient project progress and adapt to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systems and applications to ensure clear operational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high-quality solutions that met customer expectations, reducing delivery timelines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Entity Framework, Xamarin, Blazor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Dynamics 365, Visual Studio, Postman,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Azure SQL Database, Oracle,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