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experience in designing, developing, and managing complex applications and databases. Proficient in a wide array of technologies including C#, ASP.NET, RESTful APIs, and SQL Server. Focused on delivering high-quality software solutions utilizing agile methodologies, enhancing application performance through rigorous testing and integration, and collaborating with cross-functional teams to meet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product functionality and client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enhancing connectivity with third-party systems and increasing data usability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streamline database interactions, enhancing the data retrieval processes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collaboration and code management across diverse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for applications, utilizing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high-quality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iteratively develop features, ensuring alignment with stakeholder requirements and enhancing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processes and simplifying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streamlining deployment processes and achieving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contributed to team libraries improving common functions and reducing redundancy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NuGet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packages.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enhancing team performance and skill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gather and clarify project requirements, resulting in a 20% increase in client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client-server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 and client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front-end functionalities, resulting in significant improvements in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implementing feedback mechanisms that reduced bugs by 15% before production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design, enhancing application accessibility across various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unit testing methodologies, ensuring that each feature delivered was thoroughly vetted and functional.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existing manual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deployment efficiency and reduced time spent on routine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Agile development processes, promoting continuous improvement and quick turnaround on bug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integration with third-party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and technical specifications for user experiences, which reduced on-boarding time for new developers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UX/UI teams to implement designs in applications, improving the overall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development and debugging processes, enhancing productivity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internal libraries, promoting reusability and best coding practices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MVC,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NoSQL,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TDD, Agile, CI/CD, API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