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.NET Developer with over 11 years of experience in designing, developing, and implementing web-based applications using a variety of technologies. Equipped with significant expertise in ASP.NET, C#, and SQL Server, complemented by proficiency in front-end frameworks including Angular and React. Proven track record in enhancing software functionalities and optimizing performance through effective testing and debugging strategies. Committed to leveraging extensive knowledge of software development practices to deliver robust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business processes, significantly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integration capabilities with third-party services and allowing seamless data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while providing training for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user engagement and satisfaction by implementing responsive design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performance of the applications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and improving data retrieval times by redesigning indexes and stored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CI/CD pipeline setup, thereby increasing the deployment frequency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that improved code quality and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Azure Functions to enhance application efficiency and minimize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easy deployment and scalability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security improvements in software development, ensuring compliance with industry standards and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Forms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leverage design patterns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enhancing data manipulation capabilities and simplifying CRUD operations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streamlining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MSBuild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practices to facilitate faster code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requirements gathering and analysis, translating business needs into technical specifications while ensuring stakeholder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technical documentation and user manuals to drive adoption of new features among users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best practices in coding and software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development, enabling feature enhancements that aligned with customer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scripting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interactivity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optimization efforts,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and resolve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maintaining legacy applications, debugging and enhancing functionality to keep pace with the evolving tech landscape.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Scrum meetings, ensuring seamless project progress and timely delivery of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Entity Framework,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Azure Cosmos DB, Entity Framework Core,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Azure DevOps,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MSTest, Postman, Selenium, xUnit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