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C#, ASP.NET MVC, and JavaScript. Expertise in developing scalable eCommerce solutions using SQLServer and ReactJS. Proven track record in optimizing application performance and enhancing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eCommerce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customer-facing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architecture to enhance performance and handle a growing customer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Agile teams for effective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architecture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speed and performance, enhancing SEO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web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development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to improve maintainability and supportability of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interactions between the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understand requirements and deliver functional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sessions to prioritize features and improve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product reliability and reduced defect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experiences based on customer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maintaining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web applications to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website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to ensure clarity and maintainability of application logic.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ReactJS,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SQLServer, MySQL,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Cypress, Mocha,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BitBucket, Git, Chrome Developer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