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Web Developer with over 8 years of expertise in building scalable, high-performance web applications using Angular and other SPA frameworks. Adept at analyzing complex system requirements and implementing robust software solutions. Proven ability to lead development efforts, mentor junior developers, and enhance user experiences through strategic design and development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React, Vue.js, HTML5, CSS3, SASS, LESS,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SQL, NoSQL, MongoDB,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Karma,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RxJS, HTML5 Canvas, WebSockets, Cloud Services (AWS, GCP),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and scalable single-page applications (SPAs)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architecture for component reusability and testability.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backend services with RESTful API integration to ensure high data throughput and interactivity,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UI components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and cross-browser compatibility to enhance user experiences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modern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40% improvement in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complex system requirements and create software tools supporting software reuse and modular architecture. Designed and implemented data management strategies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data retrieval and storage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coding standards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contributing to improved code quality while mentoring junior developers in Angular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error-free deployment, achieving 90% code coverage in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front-end build processes, optimizing load times and production builds of Angular applications. Improved the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to improve team collaboration and productivity through daily stand-ups, sprint planning, and retrospective meetings, driving project efficiency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RESTful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to facilitate seamless integration with third-party applications, improving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state management strategies across Angular applications using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data flow and user experience on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microservices architecture to support various business functionalities, enhancing scalability and maintainability of the application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to streamline the deployment process, ensuring consistency across development, testing, and production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and maintenance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by implementing code splitting and lazy loading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application UI, focusing on user-centered design and accessibility standards to meet web content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and integrated them with front-end frameworks, ensuring a modular and flexible architecture that supports rapid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defect tracking, coordinating teams effectively to improve workflow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asynchronous programming patterns and data handling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and responsive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implementing best practices and identified performance bottlenecks, aligning applications with established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unit testing strategies to ensure the stability of applications, achieving significant reduction in post-deployment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user authentication modules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secure access to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UI/UX design team to implement responsive layouts and improve user interactions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leveraging services such as EC2 for server management and S3 for static asset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JavaScript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new features and improving legacy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to streamline onboarding processes for new developers and facilitate better understanding of project architecture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new features were validated against business requirements before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