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visionary Senior Software Engineer with over 10 years of expertise in architecting comprehensive software solutions and leading cross-functional teams to innovative technology implementations. Proven ability to harness cutting-edge technologies within enterprise environments, facilitating agile and scalable software development initiatives. Deep understanding of AI/ML frameworks, data analytics, and cloud deployment strategies, aiming to leverage expertise for impactful contributions in the evolving tech landscape at Enterra Solutions.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C#, SQL,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Spring, Django, React, Angular,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Jira, Confluence, RESTful APIs,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 Patterns: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Event-Driven Architecture, API-First Development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Analytics &amp; AI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Hadoop, Spark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the software design for a comprehensive enterprise intelligence platform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frameworks, focusing on scalability and modular integration across client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cross-functional teams of 20+ engineers to implement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enhancing deployment efficiency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conducted performance optimization for cloud-native applications deployed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resource costs while maintaining system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automated deployment, resulting in a 50% improvement in deployment timeframes.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robust RESTful APIs and integrated them with front-end solutions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client interaction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governance frameworks and best practices for architectural standards, enhancing code reusability and system integrity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data science teams to integrate advanced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the existing platform architecture, enriching product features with AI-driven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stakeholders to define technical roadmaps, aligning product development with business goals, maximizing market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modeling and management, ensuring efficient data access patterns essential for analytical processing.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technical workshops and designed training programs to elevate team members' expertise in modern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API-first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development and architectural design.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Applied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Event-Driven Architecture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principles to optimize system interactions, improving application responsiveness and structural decoupling.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technical discussions with clients regarding deployment models and architecture decisions to establish robust integration patterns.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Ensured security and compliance in large-scale distributed systems through rigorous compliance checks and best practices in system architecture.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software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an agile framework, focusing on backend development to streamline data processing in enterprise 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unit testing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overall code coverage and reliability across multiple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cross-functional teams to align technical solutions with client business needs, fostering an adaptive project management approach.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for building cloud-native applications, emphasizing serverless architecture to improve system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and maintained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integrated with front-end clients for efficient data exchange, improving user interaction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retrospectives to ensure project milestones were met by promoting agile methodologies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existing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queries to enhance data retrieval performance, driving a significant increase in processing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business critical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secure coding practices to protect user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with the migration of legacy systems to cloud-based solutions, enhancing performance metrics via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GCP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system-grade quality during software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multidisciplinary teams to document software requirements and architecture specifications, improving project clarity and reducing rework.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source control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initiated code review processes to ensure adherence to established coding standards and practices.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