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Full Stack Software Engineer with over 8 years of experience building scalable systems and delivering user-centric applications. Proven ability to drive end-to-end software development processes across diverse tech stacks, including Ruby on Rails and React, ensuring alignment with business objectives and user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Rails, React, Vue,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Mixpanel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improved operational efficiency for local coffee shops by 30%,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cloud resources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messaging.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managing inventory, enabling vendors to optimize their supply chains with real-time data insights and streamlined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cycles from weeks to hours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Product, Design, and Operations teams to prototype and iterate on features that enhanced user experiences, applying user feedback to drive design decisions and code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full-stack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creating optimized queries that reduced data retrieval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coding practices, fostering a culture of continuous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software delivery and adherence to industry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systems for maintainability and scalability, refactoring legacy codebases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implementing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monitoring of deployed applications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enrich user functionality, ensuring seamless connection with vendor platforms while adopting industry-standard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requirements and designed architecture, ensuring scalability and maintainability aligned with business objectives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UI components for web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the time required for future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deployment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overhead of environment configuration across staging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improvement of team workflows and code quality through regular code reviews and feedback sessions, leading to enhanced team cohesion and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customer-facing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and overall experience based on user testing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project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 RESTful API for a payment processing solution, improving transaction processing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improved performance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automation in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creating comprehensive integration tests, increasing test coverage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upgrading legacy applications to modern stacks,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significantly improved user satisfaction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performance of a previous system by refactoring existing code for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mobile application project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features based on agile methodologies and iterative feedback loops to expedite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cloud migration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scalability and redundancy for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components for an internal tool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team collaboration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secure applications with a focus on user authentication and data protection,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enhanced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collaborated in daily stand-ups to enhance agile practices and deliver high-quality software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managing project repositories and facilitating pull requests for peer review, fostering a culture of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user engagement, enabling data-driven decisions that informed further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bug-free releases and consistent application performance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CI/CD pipelines,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deployments, enhancing development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to streamline onboarding and improve team knowledge transfer, ensuring ongoing collaboration and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