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UI/React Developer with over 8 years of experience in developing and maintaining responsive user interfaces using React JS, React Native, HTML, CSS, and JavaScript. Proven ability to collaborate with cross-functional teams and deliver high-quality applications in a remote environment. Seeking to leverage expertise in innovative fintech solutions to enhance user engagement and streamline wealth management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JS, React Native, HTML, CSS, JavaScript,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UI/UX Design, Responsive Design, Mobile-First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Git, Azure DevOps, CI/CD, Agile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Problem Solving, Communication, Team Collaboration, Independent Work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complex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performance of client-facing features by 30% through optimized component rendering.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mobile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consistent user experiences across both iOS and Android platforms while maintaining code reusability.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create prototypes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transitioning designs into front-end code efficiently and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into web applications, ensuring seamless data flow and real-time updates for users, enhancing overall user satisfaction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Git for version control and collaborated with cross-functional teams through Azure DevOps, achieving a consistent deployment cycle of every three weeks.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that automated testing and deployment processes, reducing time-to-market for application features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write clean, maintainable code that adhered to industry standards, which improved code quality metrics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library of reusable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faster feature development across multiple projects and fostering consistency in UI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UI/UX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coding standards, improving team output quality and coding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ensure adherence to coding standards and best practices, which minimized bugs and improved team productivity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Scrum ceremonies, contributing to sprint planning and retrospectives, fostering a collaborative team environment and ensuring alignment with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Synthesized user feedback to iterate on existing interfaces, resulting in improved usability scores and increased client engagement numbers.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documentation of design processes and architecture decisions, facilitating knowledge transfer and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ensured compliance with specifications and standards, enhancing application usability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designers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responsive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in various projects, leading to a 20% increase in mobile traffic from previous campaigns.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libraries and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management, optimizing application performance and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technical documentation of application features and architecture, supporting project continuity and knowledge sharing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rendering in a project, improving SEO and initial loading times, while adhering to best practices for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APIs in collaboration with backend teams, improving frontend-backend interaction and reducing data fetching times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CSS pre-processing to enhance the styling process and ensure maintainability of front-end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interface testing,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application quality and reliability across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junior developers by providing code feedback and guidance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fostering a culture of continuous improvement and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and efficiency to cater to the needs of a growing client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ensuring minimal downtime and preserving existing user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task management system in collaboration with product teams to prioritize features, leading to a smoother development workflow and increased team solidarity.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feedback on existing applications, organizing feedback sessions that highlighted frequently requested features for future sprints.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 through innovative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libraries, resulting in improved client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 fast-paced Agile environment, effectively managing multiple projects while maintaining quality across deliverables.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