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Technical Support Engineer with extensive experience in PHP and Laravel, adept at translating customer feedback into technical specifications. Experienced in developing tools to enhance support operations and improve customer experiences. Proficient in fostering cross-team collaboration and delivering exceptional customer-centric solutions in a remote-first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Laravel,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Support Tools:</w:t>
      </w:r>
      <w:r w:rsidRPr="00C3688B">
        <w:rPr>
          <w:rFonts w:ascii="Arial" w:hAnsi="Arial" w:cs="Arial"/>
          <w:color w:val="424242" w:themeColor="text1" w:themeShade="BF"/>
          <w:sz w:val="20"/>
          <w:szCs w:val="20"/>
        </w:rPr>
        <w:t xml:space="preserve"> Intercom, Jira,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Zapier,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PHPUnit,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Tools:</w:t>
      </w:r>
      <w:r w:rsidRPr="00C3688B">
        <w:rPr>
          <w:rFonts w:ascii="Arial" w:hAnsi="Arial" w:cs="Arial"/>
          <w:color w:val="424242" w:themeColor="text1" w:themeShade="BF"/>
          <w:sz w:val="20"/>
          <w:szCs w:val="20"/>
        </w:rPr>
        <w:t xml:space="preserve"> Confluence, Notion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APIs, JSON, XML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suite of tools using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increased the efficiency of support ticket responses by 40%, ensuring rapid resolution of customer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workflows within </w:t>
      </w:r>
      <w:r w:rsidRPr="00C3688B">
        <w:rPr>
          <w:rFonts w:ascii="Arial" w:hAnsi="Arial" w:cs="Arial"/>
          <w:b/>
          <w:color w:val="424242" w:themeColor="text1" w:themeShade="BF"/>
          <w:sz w:val="20"/>
          <w:szCs w:val="20"/>
        </w:rPr>
        <w:t xml:space="preserve">Intercom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handling inquiries related to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significantly decreasing average handling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technical documentation and help articles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empower customer support agents, resulting in a 25% decrease in repetitive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Product, Engineering, and Sales to analyze customer feedback, identifying trends for product improvements in the </w:t>
      </w:r>
      <w:r w:rsidRPr="00C3688B">
        <w:rPr>
          <w:rFonts w:ascii="Arial" w:hAnsi="Arial" w:cs="Arial"/>
          <w:b/>
          <w:color w:val="424242" w:themeColor="text1" w:themeShade="BF"/>
          <w:sz w:val="20"/>
          <w:szCs w:val="20"/>
        </w:rPr>
        <w:t xml:space="preserve">PALM-B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 stack.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technical troubleshooting for escalated customer issues, leveraging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expertise to provide timely and effective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 enhanced technical communication protocol for non-technical audiences, ensuring clarity in interaction over platforms like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systems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changes and ensure proper deployment of support tools, maintaining code integrity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customer feedback sessions to iteratively improve self-service resources, focusing on enhancing user experience across all digital touchpoints.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advanced monitoring tools that provided insights into customer interactions, leading to proactive responsiveness to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in-depth technical training for junior engineers on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capabilities in handling complex customer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process for collecting, analyzing, and resolving technical issues reported by customers, leading to the identification of significant product enhancement opportunities.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the migration of legacy customer support systems to a more robust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-cloud-based architecture, improving reliability and scalability of support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to develop real-time analytics tools for support performance metrics, leveraging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visual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and refactored existing core support systems written in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code for performance and maintainability.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customer-facing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follow-through on customer requirements and facilitating effective feedback loops.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PayPal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payment solutions into e-commerce applications, enhancing transaction efficiency and customer experience via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frontline support for enterprise-level clients,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track support tickets while ensuring timely resolution of issues with a focus on customer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multiple projects that 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assisting in code reviews and improving merge practices within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Significantly improved internal processes by implementing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which helped reduce bug reports in production by over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support processes using </w:t>
      </w:r>
      <w:r w:rsidRPr="00C3688B">
        <w:rPr>
          <w:rFonts w:ascii="Arial" w:hAnsi="Arial" w:cs="Arial"/>
          <w:b/>
          <w:bCs/>
          <w:color w:val="424242" w:themeColor="text1" w:themeShade="BF"/>
          <w:sz w:val="20"/>
        </w:rPr>
        <w:t xml:space="preserve">Notion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onboarding for new support team members and enhancing knowledge sharing amongst staff.</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customers to gather requirements for new features, ensuring alignment of development efforts with user needs through iterative feedback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retention and access in analytics projects, sharpening insight into user behavior and improving application responsiveness.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of third-party identity providers in a highly scalable OAuth 2.0 environment,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comprehensive multi-tenant application using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security and performance for client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optimizing SQL queries within the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achieving a significant decrease in response time for critical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intuitive user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compatibility across different devices and browsers.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and developed backup and recovery procedures for projects, safeguarding data integrity with a focus 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user feedback to identify areas of improvement and contributed to feature setting discussions that aligned with user requirements in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discussions.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clients troubleshoot blockchain integration issues, employing superior problem-solving skills while enhancing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training materials for technical staff, outlining best practices for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customer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