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Web Engineer with extensive experience in leading web application development, architecture design, and technical mentorship. Proven track record in optimizing web performance and scalability while driving modernization of technology stacks. Adept at collaborating with cross-functional teams to deliver high-quality user experiences through innovative solutions. Seeking to leverage leadership skills and technical expertise in a challenging Technical Lead role at TuneIn.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jQuery,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CircleCI,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Software:</w:t>
      </w:r>
      <w:r w:rsidRPr="00C3688B">
        <w:rPr>
          <w:rFonts w:ascii="Arial" w:hAnsi="Arial" w:cs="Arial"/>
          <w:color w:val="424242" w:themeColor="text1" w:themeShade="BF"/>
          <w:sz w:val="20"/>
          <w:szCs w:val="20"/>
        </w:rPr>
        <w:t xml:space="preserve"> JIRA, Confluence, Figma,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and optimization of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over 15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10 engineers in best practices for coding standards, code reviews, and implementation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type safety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optimizations that reduced load times by 30% using techniques like lazy loading and image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profiling by leveraging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multimedia streaming reliability for web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Design teams to translate user needs into technical requirements, developing solutions for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requests, significantly enhancing data retrieval efficiency and reducing the number of requests needed.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backend services development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security standards with OAuth2 and JWT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emerging technologies and best practices, fostering a culture of continuous learning and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coding practices by implementing ESLint and Prettier across projects, which improved code consistency and reduced linter issues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modernization efforts of legacy applications by transitioning them to microservices architecture, allowing for better separation of concerns and improved deployment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enabling proactive identification and resolution of bottlenecks, which decreased incident response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frameworks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specific projects, improving development flexibility and speed for specific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high-quality deliverables by instilling a rigorous testing pipeline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on critical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engagement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RESTful services and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exchange efficiency between client and server.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converting design specifications into functional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UI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unit testing and integration testing protocols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reducing production incidents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to modern web standards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compliance with accessibility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APIs to extend functionality, ensuring that applications remain competitive and innovative.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code reviews and pair programming sessions to enhance code quality and team collaboration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enhancing system performance and application response times during high traffic periods.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single sign-on solutions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ensuring compliance with enterprise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creating engaging and interactive client-side interfaces that met strict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transitioning from monolithic to microservices architectures, promoting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with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among team members and enabling smooth project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and agile development practices, contributing to sprint planning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enhancing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database design and optimization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streamlining the workflow and improving code merge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