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designing, developing, and optimizing scalable web applications. Proven expertise in architecting user-centric interfaces using React, Redux, and advanced data structures. Adept at improving operational efficiency through innovative frontend solutions, driving high engineering standards, and leading project lifecycles with a focus on customer needs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Memoization, Performance Auditing,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Component-Based Architecture, User Interface Design, Scalable Architecture, System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Mocha, ESLint, Postman, Figma,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 Architecture,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Team Leadership, Code Review, Technical Documentation, User Needs Analysis,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through performance optimization techniques such as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UI components and algorithms that efficiently manage large datasets, ensuring seamless interaction with our data-rich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identify user needs, contributing to product roadmaps and driving architectural decisions that enhanced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handling in web applications, enabling users to interact with and edit graphical data flow while re-training AI models with immediate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performance audit strategies, employing techniques like memoization to minimize unnecessary re-renders and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system design principles to craft robust architectures responsive to evolving business needs, ensuring high availability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and pair programming sessions, reinforcing best practices and mentoring junior developers to elevate overall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auto-generate process maps from user inputs, integrating insights into task-mining results to streamline user interactions with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to automate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reducing release times by 30% while increasing application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and performance metrics for a complex dashboard, resulting in a consistently smooth user experience even under high data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type safety across the project, reducing bugs caused by type coercion and enhancing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training sessions focusing on frontend best practices, enhancing team knowledge and cohesiveness within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outlining architectural designs and coding standards, ensuring the longevity of project knowledge as teams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adopt upcoming technologies and methodologies relevant to frontend development, enhancing skill set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dynamic user experience for clients navigating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adhering to the principles of clean architecture, ensuring efficient data manipulation and optimized rendering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user requirements, translating business needs into technical specifications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and analyses, deploying optimization strategies like lazy-loading modules to improve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aimed at improving code maintainability and adhering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new developers, enhancing their understanding of modern development practices while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intricacies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components to ensure reliability and quality in production code, reducing bugs and minimizing regressions in user-facing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implement rapid prototypes,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clarity and effective user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collaboration while managing multiple branches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RESTful APIs, enhancing application functionalities and providing users with comprehensive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 meetings to improve team processes and workflows, ensuring continuous delivery and project adaptations.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