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expertise in developing user-centric applications leveraging a diverse tech stack including React.js, Next.js, TypeScript, and Tailwind CSS. Adept at collaborating with cross-functional teams to translate intricate designs into responsive, scalable code and optimizing web applications for performance across devices. Passionate about emerging technologies, ensuring high-quality and maintainable code in fast-paced,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TypeScript, Tailwind CSS, HTML, CSS, JavaScript, RESTful APIs, Redux, React Query, Jest, Styled Components, Sass, Webpack, Babel,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Figma, Visual Studio Code, Postman,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Performance Optimization, Code Review, Cross-Browser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Collaboration with Designers, Continuous Integration/Deployment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across various B2B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pixel-perfect design translations, ensuring adherence to wireframes and high-quality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optimized application performance, reducing load times by 25% through intelligent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reliability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driving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clean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to align project goals with technical capabilities, facilitating better communication between frontend and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debugging and optimization of web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user experience on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architecture design of scalable web applications, focusing on modular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real-time data fetching and dynamic updates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various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frontend components and architecture, fostering clarity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track application analytics, informing optimizations that positively impacted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accessibility best practices into frontend development, ensuring compliance and improving usability across diverse user profiles.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testing strategies involving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reliability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Participated in Agile ceremonies, contributing to sprint planning and retrospectives to optimize development workflows and drive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state management and enhancing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integrate RESTful APIs effectively, focusing on ensuring seamless data flow between client-side and server-side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 and styling, streamlining the development process and enhancing visual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detailed debugging sessions,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trace performance issues and optimize loading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suite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minimizing regressions across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onboarding process for new developers by creating a comprehensive repository of technical documentation and coding standards, leading to a 15% faster ramp-up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mobile responsiveness of applications through progressive enhancement strategies, ensuring compatibility across varying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discussions, leveraging Figma to iterate on wireframes and prototypes which guided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OAuth-based authentication systems, providing secure and efficient user sessions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reusability, which reduced the development cycle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internal teams on frontend technologies, fostering a culture of knowledge-sharing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post-deployment, utilizing analytic tools to identify user flow patterns and areas for UX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