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Machine Learning Engineer with 8+ years of experience in developing and deploying machine learning models and systems in the IT consulting industry. Proven expertise in Python, statistical modeling, and cloud technology, with a strong focus on improving operational efficiency and clinical outcomes for veterinary practices. Passionate about bringing AI solutions to production and mentoring others in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Apache Spark,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ML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models predicting inventory needs for veterinary practices, improving supply chain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advanced evaluation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model performance, ensuring continued accuracy and trustworthiness in clinical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large language models (LLMs) into production systems, enhancing user-facing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real-time clinical insights and automated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version-controlled data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ML pipelines,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feature store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access to training datasets for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veterinary experts, to identify needs and scope innovative AI solutions, resulting in the successful launch of 5 major features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ensuring timely availability of predictions for front-line veterinary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production-quality Python code for model training and inference while mentoring junior engineers in best practices for ML deployment and operationalization.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standards for ethical data use and experimentation, fostering a culture of responsible ML utilization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high-impact ML initiatives, driving strategic company goals and enhancing product offerings with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building of APIs for internal use, facilitating the integration of AI-driven features into existing platforms,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retraining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continuously adapting models to evolving veterinary 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integration of multimodal models into existing services for enriched clinical data interpretation, directly augmenting veterinarians'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machine learning best practices in team workshops, significantly improving the team's understanding of complex algorithms and model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retrieval for customer-facing applications, enhancing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behavior data, providing actionable insights that improved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RESTful APIs to facilitate data exchange between front-end applications and backend systems, ensuring seamless integration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data retrieval processes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automated testing procedures which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significantly reducing software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backlog grooming, which led to improved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enabling stakeholders to gather insights into project performance metrics, ultimately leading to informed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knowledge sharing sessions to elevate the overall quality of code and team technical acumen.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early-stage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and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user feedback mechanisms into applications, directly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user satisfaction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collection and reporting processes, which improved the speed of analytics turnaround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 and collaborative coding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teamwork and ensuring consistent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validation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accuracy and integrity in user-driven databases,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and training sessions, onboarding new employees to ensure a solid understanding of the tools and technologies utilized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testing and troubleshooting to identify issues within the applications, utilizing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gathering requirements for machine learning-driven features, assisting with documentation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