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front-end technologies, particularly React and Next.js, with a proven track record of delivering complex applications and user-focused features. Skilled in collaborating with cross-functional teams to enhance the user experience and ensure optimal performance in a fast-paced environment. Passionate about driving innovation and quality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Code Review,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Bitbucket,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Optimization, Rendering Techniques,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Knowledge Sharing, Technical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shopping experiences for DTC brands, leading to a 25% improvement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from the design team to create responsive web applications, ensuring seamless integration of user-centered features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for the front-end ecosystem, accelerating development processes by 30% and maintaining high standards of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codebase, resulting in improved code maintainability and reducing runtime errors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employing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achieving a 50% reduction in page load times and improved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provided mentorship to junior developers, fostering a culture of continuous improvement and elevated coding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backend teams to define clear acceptance criteria and ensure alignment on project goals, deploying features that exceeded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managed deployment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smoother application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documentation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team collaboration and knowledge transfer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APIs and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interoperability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effectively, ensuring deliverables met business objectives while optimizing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and adaptive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modern web standards to enhance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to continuously refine team objectives and ensure adherence to engineering excellence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troubleshooting production issues, leveraging monitoring tools to analyze performance bottlenecks and implement lasting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maximum responsiveness and usability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consume and manipulate RESTful APIs, maintaining seamless data flow between front-end and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extensively to enhance the functionality of web applications, contributing to increased customer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to ensure quality and functionality of applications, resulting in a 30% reduction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in a Scrum environment to define product roadmaps and prioritize development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workflow, facilitating better project tracking and risk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technical discussions, effectively sharing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new technology trends with team members, thereby increasing overall team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and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consistent user experience and improved uptime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access for clients to sensitive information through optimized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implemented microservices architecture, integrating multiple services with RESTful APIs to enhance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a focus on improving team productivity and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standardized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solutions, which increased knowledge sharing and onboarding efficiency among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static and dynamic web pages, ensuring responsive layouts and compatibility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training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Project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a collaborative and productive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through thorough code reviews, encouraging adherence to high coding standards and style guidelines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debugging and troubleshooting applications, leading to improved release cycles and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