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Software Engineer with a solid background in designing and implementing comprehensive software solutions for workflow automation. Adept at leveraging cutting-edge technologies to enhance operational efficiency and improve development processes. Proven track record in agile environments, delivering scalable architecture and streamlining CI/CD pipelines. Passionate about utilizing technical expertise and innovative approaches to contribute to impactful software engineering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Bitbucket,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it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processes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RESTful APIs for a workflow automation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system interconnectivity.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distributed database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optimal data retrieval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revamp the frontend of critical applications, leading to improved responsiveness and user satisfaction scores, achieving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25% enhancement in team productivity and software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reliability, reducing critical bugs by 70% before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backend services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profiling tools to identify and resolve bottlenecks, improving overall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streamlining resource management and enhancing environmental consistency across multiple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enabling advanced data retrieval strategies that reduced latency and optimized backend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system health checks and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efforts to move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 model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cost savings and amplified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batch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capabilities and real-time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builds in the development lifecycles, greatly improving team collaboration and version control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for various medium-scale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effectively implement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Extended legacy Java applications to support new features by utilizing concepts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enhancing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collaborating with teams on sprint planning and retrospectives to continuously improve workflow efficiency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processing client requests with a focus on security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by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response times and increased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manage software changes and facilitate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the testing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testing, ensuring feature deployment met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mechanisms, enhancing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significant process improvements and faster project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feature validation and minimize deployment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improve data retrieval times, reinforcing the application’s performance KPIs.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mentorship to junior developers on best practices in software engineering and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deployments, ensuring a dynamic hosting environment aligned with project requirements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from on-premises providers to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optimized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develop automated scripts, effectively enhancing overall testing coverage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