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Full-Stack Engineer with over 8 years of experience in building and enhancing innovative applications using cutting-edge technologies. Proven track record in designing scalable microservices and cloud-native applications, particularly in an AI-driven environment. Strong collaborator with exceptional communication skills, capable of driving architectural decisions and mentoring junior engineers to achieve high-quality code and improved performance. Passionate about leveraging emerging technologies to improve user experiences and business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Tailwind, Apollo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Python ETLs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LangFuse, OpenRouter, Mastra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Systems,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that interfaced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to support core functionalities of real estate applications, resulting in a 30% gain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client-side rendering speed by 40% for high-traffic real estate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AI-enhanced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Mastra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over 90% code coverage and minimizing production bugs through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AWS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and deploying cloud-native applications,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sessions to establish guidelines for creating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enhancing inter-service communication and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and performed regular code reviews to ensure alignment with best practices and foster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message processing in an event-driven architecture, significantly enhancing system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bottlenecks in existing applications, implementing solutions that improved overall system throughput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multiple projects, ensuring seamless integration of team contributions and efficient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 acceptance testing (UAT) to validate features against client requirements, achieving a 100% pass rate in successive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retrospectives in an Agile environment, driving prioritization of technical debt remediation alongside feature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system architecture and APIs using tools like Swagger, improving onboarding processes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AWS cloud services and microservice architecture to share knowledge across teams and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usability and functionality, with attention to responsiveness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data persistence and retrieval for customer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deliver enhanced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website engagement and user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scheduled ETL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handling and processing times for analytics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external APIs and third-party services into web applications, enriching functionalities and user experiences in compliance with modern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produce scalable infrastructures for several client projects,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including requirement gathering, coding, testing, and deployment, adhering strictly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to implement CI/CD pipelines, applying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testing and deployment processes, enhancing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system security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API integrations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applications, ensuring seamless data retrieval and manipulation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APIs and services in Markdown, improving comprehension and usability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front-end testing, ensuring application reliability and performance before deployment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meetings, contributing to project estimation and task breakdown for enhanced team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resource optimization initiatives resulting in improved response times of applications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migrations from SQL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the transition to a more scalable NoSQL architecture.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